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dosavadního držitele rozhodnutí o registraci</w:t>
      </w:r>
    </w:p>
    <w:p w:rsidR="00E842F2" w:rsidRPr="00662F8B" w:rsidRDefault="00E842F2" w:rsidP="00E842F2">
      <w:pPr>
        <w:tabs>
          <w:tab w:val="left" w:pos="5103"/>
          <w:tab w:val="left" w:pos="6804"/>
          <w:tab w:val="left" w:pos="10206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outlineLvl w:val="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Declaration of the current marketing authorisation holder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470391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842F2">
        <w:rPr>
          <w:rFonts w:ascii="Arial" w:hAnsi="Arial" w:cs="Arial"/>
          <w:sz w:val="18"/>
          <w:szCs w:val="18"/>
        </w:rPr>
        <w:t xml:space="preserve">osavadní držitel rozhodnutí o registraci zpřístupnil navrhovanému držiteli rozhodnutí o registraci úplnou a aktualizovanou dokumentaci </w:t>
      </w:r>
      <w:r w:rsidR="00727078">
        <w:rPr>
          <w:rFonts w:ascii="Arial" w:hAnsi="Arial" w:cs="Arial"/>
          <w:sz w:val="18"/>
          <w:szCs w:val="18"/>
        </w:rPr>
        <w:t>léčivého</w:t>
      </w:r>
      <w:r w:rsidR="00E842F2">
        <w:rPr>
          <w:rFonts w:ascii="Arial" w:hAnsi="Arial" w:cs="Arial"/>
          <w:sz w:val="18"/>
          <w:szCs w:val="18"/>
        </w:rPr>
        <w:t xml:space="preserve"> přípravku </w:t>
      </w:r>
      <w:r w:rsidR="00727078">
        <w:rPr>
          <w:rFonts w:ascii="Arial" w:hAnsi="Arial" w:cs="Arial"/>
          <w:sz w:val="18"/>
          <w:szCs w:val="18"/>
        </w:rPr>
        <w:t>…</w:t>
      </w:r>
      <w:proofErr w:type="gramStart"/>
      <w:r w:rsidR="00727078">
        <w:rPr>
          <w:rFonts w:ascii="Arial" w:hAnsi="Arial" w:cs="Arial"/>
          <w:sz w:val="18"/>
          <w:szCs w:val="18"/>
        </w:rPr>
        <w:t>…….</w:t>
      </w:r>
      <w:proofErr w:type="gramEnd"/>
      <w:r w:rsidR="00727078">
        <w:rPr>
          <w:rFonts w:ascii="Arial" w:hAnsi="Arial" w:cs="Arial"/>
          <w:sz w:val="18"/>
          <w:szCs w:val="18"/>
        </w:rPr>
        <w:t>……….</w:t>
      </w:r>
      <w:r w:rsidR="0050513E">
        <w:rPr>
          <w:rFonts w:ascii="Arial" w:hAnsi="Arial" w:cs="Arial"/>
          <w:sz w:val="18"/>
          <w:szCs w:val="18"/>
        </w:rPr>
        <w:t xml:space="preserve"> </w:t>
      </w:r>
      <w:r w:rsidR="00727078">
        <w:rPr>
          <w:rFonts w:ascii="Arial" w:hAnsi="Arial" w:cs="Arial"/>
          <w:sz w:val="18"/>
          <w:szCs w:val="18"/>
        </w:rPr>
        <w:t>(</w:t>
      </w:r>
      <w:r w:rsidR="00727078">
        <w:rPr>
          <w:rFonts w:ascii="Arial" w:hAnsi="Arial" w:cs="Arial"/>
          <w:i/>
          <w:iCs/>
          <w:sz w:val="18"/>
          <w:szCs w:val="18"/>
        </w:rPr>
        <w:t xml:space="preserve">název, síla, léková forma, </w:t>
      </w:r>
      <w:proofErr w:type="spellStart"/>
      <w:r w:rsidR="00727078">
        <w:rPr>
          <w:rFonts w:ascii="Arial" w:hAnsi="Arial" w:cs="Arial"/>
          <w:i/>
          <w:iCs/>
          <w:sz w:val="18"/>
          <w:szCs w:val="18"/>
        </w:rPr>
        <w:t>reg</w:t>
      </w:r>
      <w:proofErr w:type="spellEnd"/>
      <w:r w:rsidR="00727078">
        <w:rPr>
          <w:rFonts w:ascii="Arial" w:hAnsi="Arial" w:cs="Arial"/>
          <w:i/>
          <w:iCs/>
          <w:sz w:val="18"/>
          <w:szCs w:val="18"/>
        </w:rPr>
        <w:t>. číslo</w:t>
      </w:r>
      <w:r w:rsidR="00727078">
        <w:rPr>
          <w:rFonts w:ascii="Arial" w:hAnsi="Arial" w:cs="Arial"/>
          <w:sz w:val="18"/>
          <w:szCs w:val="18"/>
        </w:rPr>
        <w:t>)</w:t>
      </w:r>
      <w:r w:rsidR="00727078">
        <w:rPr>
          <w:rFonts w:ascii="Arial" w:hAnsi="Arial" w:cs="Arial"/>
          <w:sz w:val="18"/>
          <w:szCs w:val="18"/>
        </w:rPr>
        <w:t xml:space="preserve"> </w:t>
      </w:r>
      <w:r w:rsidR="00E842F2">
        <w:rPr>
          <w:rFonts w:ascii="Arial" w:hAnsi="Arial" w:cs="Arial"/>
          <w:sz w:val="18"/>
          <w:szCs w:val="18"/>
        </w:rPr>
        <w:t xml:space="preserve">odpovídající dokumentaci předložené ústavu v rámci registračního řízení a následných změn v registraci a že tato dokumentace mu bude předána </w:t>
      </w:r>
      <w:r w:rsidR="00043F3A">
        <w:rPr>
          <w:rFonts w:ascii="Arial" w:hAnsi="Arial" w:cs="Arial"/>
          <w:sz w:val="18"/>
          <w:szCs w:val="18"/>
        </w:rPr>
        <w:t>nejpozději</w:t>
      </w:r>
      <w:r w:rsidR="00AC6A8A">
        <w:rPr>
          <w:rFonts w:ascii="Arial" w:hAnsi="Arial" w:cs="Arial"/>
          <w:sz w:val="18"/>
          <w:szCs w:val="18"/>
        </w:rPr>
        <w:t xml:space="preserve"> </w:t>
      </w:r>
      <w:r w:rsidR="00E842F2">
        <w:rPr>
          <w:rFonts w:ascii="Arial" w:hAnsi="Arial" w:cs="Arial"/>
          <w:sz w:val="18"/>
          <w:szCs w:val="18"/>
        </w:rPr>
        <w:t>ke dni převodu registrace.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7B5033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E842F2">
        <w:rPr>
          <w:rFonts w:ascii="Arial" w:hAnsi="Arial" w:cs="Arial"/>
          <w:sz w:val="18"/>
          <w:szCs w:val="18"/>
          <w:lang w:val="en-GB"/>
        </w:rPr>
        <w:t xml:space="preserve">he current marketing authorisation holder has provided the proposed marketing authorisation holder with access to the complete and updated dossier of the </w:t>
      </w:r>
      <w:r>
        <w:rPr>
          <w:rFonts w:ascii="Arial" w:hAnsi="Arial" w:cs="Arial"/>
          <w:sz w:val="18"/>
          <w:szCs w:val="18"/>
          <w:lang w:val="en-GB"/>
        </w:rPr>
        <w:t>medicinal</w:t>
      </w:r>
      <w:r w:rsidR="00E842F2">
        <w:rPr>
          <w:rFonts w:ascii="Arial" w:hAnsi="Arial" w:cs="Arial"/>
          <w:sz w:val="18"/>
          <w:szCs w:val="18"/>
          <w:lang w:val="en-GB"/>
        </w:rPr>
        <w:t xml:space="preserve"> product </w:t>
      </w:r>
      <w:r>
        <w:rPr>
          <w:rFonts w:ascii="Arial" w:hAnsi="Arial" w:cs="Arial"/>
          <w:sz w:val="18"/>
          <w:szCs w:val="18"/>
          <w:lang w:val="en-GB"/>
        </w:rPr>
        <w:t xml:space="preserve">...........….............. </w:t>
      </w:r>
      <w:r>
        <w:rPr>
          <w:rFonts w:ascii="Arial" w:hAnsi="Arial" w:cs="Arial"/>
          <w:i/>
          <w:iCs/>
          <w:sz w:val="18"/>
          <w:szCs w:val="18"/>
          <w:lang w:val="en-GB"/>
        </w:rPr>
        <w:t>(name, strength, dosage form, MA no.)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842F2">
        <w:rPr>
          <w:rFonts w:ascii="Arial" w:hAnsi="Arial" w:cs="Arial"/>
          <w:sz w:val="18"/>
          <w:szCs w:val="18"/>
          <w:lang w:val="en-GB"/>
        </w:rPr>
        <w:t xml:space="preserve">which is identical with the dossier submitted to the Institute </w:t>
      </w:r>
      <w:proofErr w:type="gramStart"/>
      <w:r w:rsidR="00E842F2">
        <w:rPr>
          <w:rFonts w:ascii="Arial" w:hAnsi="Arial" w:cs="Arial"/>
          <w:sz w:val="18"/>
          <w:szCs w:val="18"/>
          <w:lang w:val="en-GB"/>
        </w:rPr>
        <w:t>in the course of</w:t>
      </w:r>
      <w:proofErr w:type="gramEnd"/>
      <w:r w:rsidR="00E842F2">
        <w:rPr>
          <w:rFonts w:ascii="Arial" w:hAnsi="Arial" w:cs="Arial"/>
          <w:sz w:val="18"/>
          <w:szCs w:val="18"/>
          <w:lang w:val="en-GB"/>
        </w:rPr>
        <w:t xml:space="preserve"> the marketing </w:t>
      </w:r>
      <w:proofErr w:type="spellStart"/>
      <w:r w:rsidR="00E842F2">
        <w:rPr>
          <w:rFonts w:ascii="Arial" w:hAnsi="Arial" w:cs="Arial"/>
          <w:sz w:val="18"/>
          <w:szCs w:val="18"/>
          <w:lang w:val="en-GB"/>
        </w:rPr>
        <w:t>authorisaion</w:t>
      </w:r>
      <w:proofErr w:type="spellEnd"/>
      <w:r w:rsidR="00E842F2">
        <w:rPr>
          <w:rFonts w:ascii="Arial" w:hAnsi="Arial" w:cs="Arial"/>
          <w:sz w:val="18"/>
          <w:szCs w:val="18"/>
          <w:lang w:val="en-GB"/>
        </w:rPr>
        <w:t xml:space="preserve"> procedure and follow up changes of marketing authorisation, and that this dossier will be handed to him </w:t>
      </w:r>
      <w:r w:rsidR="00AC6A8A">
        <w:rPr>
          <w:rFonts w:ascii="Arial" w:hAnsi="Arial" w:cs="Arial"/>
          <w:sz w:val="18"/>
          <w:szCs w:val="18"/>
          <w:lang w:val="en-GB"/>
        </w:rPr>
        <w:t xml:space="preserve">no later than </w:t>
      </w:r>
      <w:r w:rsidR="00E842F2">
        <w:rPr>
          <w:rFonts w:ascii="Arial" w:hAnsi="Arial" w:cs="Arial"/>
          <w:sz w:val="18"/>
          <w:szCs w:val="18"/>
          <w:lang w:val="en-GB"/>
        </w:rPr>
        <w:t>on the effective date of transfer.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Date</w:t>
      </w:r>
      <w:proofErr w:type="spellEnd"/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42F2" w:rsidRDefault="00E842F2" w:rsidP="00E842F2">
      <w:pPr>
        <w:tabs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oprávněné osoby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6804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t>Signature of the authorised person</w:t>
      </w: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E842F2" w:rsidRDefault="00E842F2" w:rsidP="00E842F2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3A95" w:rsidRDefault="00633A95"/>
    <w:sectPr w:rsidR="00633A95" w:rsidSect="00EF7ED5">
      <w:headerReference w:type="default" r:id="rId6"/>
      <w:footerReference w:type="default" r:id="rId7"/>
      <w:pgSz w:w="11907" w:h="16840" w:code="9"/>
      <w:pgMar w:top="851" w:right="737" w:bottom="851" w:left="73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44" w:rsidRDefault="00E52144" w:rsidP="00E842F2">
      <w:r>
        <w:separator/>
      </w:r>
    </w:p>
  </w:endnote>
  <w:endnote w:type="continuationSeparator" w:id="0">
    <w:p w:rsidR="00E52144" w:rsidRDefault="00E52144" w:rsidP="00E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DF" w:rsidRPr="00E842F2" w:rsidRDefault="00E842F2" w:rsidP="00E842F2">
    <w:pPr>
      <w:pStyle w:val="Zpat"/>
      <w:jc w:val="center"/>
      <w:rPr>
        <w:rFonts w:ascii="Arial" w:hAnsi="Arial" w:cs="Arial"/>
      </w:rPr>
    </w:pPr>
    <w:r w:rsidRPr="00E842F2">
      <w:rPr>
        <w:rFonts w:ascii="Arial" w:hAnsi="Arial" w:cs="Arial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44" w:rsidRDefault="00E52144" w:rsidP="00E842F2">
      <w:r>
        <w:separator/>
      </w:r>
    </w:p>
  </w:footnote>
  <w:footnote w:type="continuationSeparator" w:id="0">
    <w:p w:rsidR="00E52144" w:rsidRDefault="00E52144" w:rsidP="00E8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1E" w:rsidRDefault="00E842F2">
    <w:pPr>
      <w:pStyle w:val="Zhlav"/>
      <w:tabs>
        <w:tab w:val="clear" w:pos="4536"/>
        <w:tab w:val="clear" w:pos="9072"/>
        <w:tab w:val="right" w:pos="10490"/>
      </w:tabs>
    </w:pPr>
    <w:r>
      <w:rPr>
        <w:rFonts w:ascii="Arial" w:hAnsi="Arial" w:cs="Arial"/>
        <w:b/>
        <w:bCs/>
        <w:sz w:val="18"/>
        <w:szCs w:val="18"/>
        <w:u w:val="single"/>
      </w:rPr>
      <w:t>REG-69 (verze/</w:t>
    </w:r>
    <w:proofErr w:type="spellStart"/>
    <w:r>
      <w:rPr>
        <w:rFonts w:ascii="Arial" w:hAnsi="Arial" w:cs="Arial"/>
        <w:b/>
        <w:bCs/>
        <w:sz w:val="18"/>
        <w:szCs w:val="18"/>
        <w:u w:val="single"/>
      </w:rPr>
      <w:t>version</w:t>
    </w:r>
    <w:proofErr w:type="spellEnd"/>
    <w:r>
      <w:rPr>
        <w:rFonts w:ascii="Arial" w:hAnsi="Arial" w:cs="Arial"/>
        <w:b/>
        <w:bCs/>
        <w:sz w:val="18"/>
        <w:szCs w:val="18"/>
        <w:u w:val="single"/>
      </w:rPr>
      <w:t xml:space="preserve"> </w:t>
    </w:r>
    <w:r w:rsidR="00BE034C">
      <w:rPr>
        <w:rFonts w:ascii="Arial" w:hAnsi="Arial" w:cs="Arial"/>
        <w:b/>
        <w:bCs/>
        <w:sz w:val="18"/>
        <w:szCs w:val="18"/>
        <w:u w:val="single"/>
      </w:rPr>
      <w:t>4</w:t>
    </w:r>
    <w:r>
      <w:rPr>
        <w:rFonts w:ascii="Arial" w:hAnsi="Arial" w:cs="Arial"/>
        <w:b/>
        <w:bCs/>
        <w:sz w:val="18"/>
        <w:szCs w:val="18"/>
        <w:u w:val="single"/>
      </w:rPr>
      <w:t>) – příloha/</w:t>
    </w:r>
    <w:proofErr w:type="spellStart"/>
    <w:r>
      <w:rPr>
        <w:rFonts w:ascii="Arial" w:hAnsi="Arial" w:cs="Arial"/>
        <w:b/>
        <w:bCs/>
        <w:sz w:val="18"/>
        <w:szCs w:val="18"/>
        <w:u w:val="single"/>
      </w:rPr>
      <w:t>annex</w:t>
    </w:r>
    <w:proofErr w:type="spellEnd"/>
    <w:r>
      <w:rPr>
        <w:rFonts w:ascii="Arial" w:hAnsi="Arial" w:cs="Arial"/>
        <w:b/>
        <w:bCs/>
        <w:sz w:val="18"/>
        <w:szCs w:val="18"/>
        <w:u w:val="single"/>
      </w:rPr>
      <w:t xml:space="preserve"> 2</w:t>
    </w:r>
    <w:r>
      <w:rPr>
        <w:rFonts w:ascii="Arial" w:hAnsi="Arial" w:cs="Arial"/>
        <w:b/>
        <w:bCs/>
        <w:sz w:val="18"/>
        <w:szCs w:val="18"/>
      </w:rPr>
      <w:tab/>
      <w:t xml:space="preserve">Platnost od / </w:t>
    </w:r>
    <w:proofErr w:type="spellStart"/>
    <w:r>
      <w:rPr>
        <w:rFonts w:ascii="Arial" w:hAnsi="Arial" w:cs="Arial"/>
        <w:b/>
        <w:bCs/>
        <w:sz w:val="18"/>
        <w:szCs w:val="18"/>
      </w:rPr>
      <w:t>Valid</w:t>
    </w:r>
    <w:proofErr w:type="spellEnd"/>
    <w:r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sz w:val="18"/>
        <w:szCs w:val="18"/>
      </w:rPr>
      <w:t>since</w:t>
    </w:r>
    <w:proofErr w:type="spellEnd"/>
    <w:r>
      <w:rPr>
        <w:rFonts w:ascii="Arial" w:hAnsi="Arial" w:cs="Arial"/>
        <w:b/>
        <w:bCs/>
        <w:sz w:val="18"/>
        <w:szCs w:val="18"/>
      </w:rPr>
      <w:t xml:space="preserve"> 0</w:t>
    </w:r>
    <w:r w:rsidR="00BE034C"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t>.0</w:t>
    </w:r>
    <w:r w:rsidR="00BE034C">
      <w:rPr>
        <w:rFonts w:ascii="Arial" w:hAnsi="Arial" w:cs="Arial"/>
        <w:b/>
        <w:bCs/>
        <w:sz w:val="18"/>
        <w:szCs w:val="18"/>
      </w:rPr>
      <w:t>4</w:t>
    </w:r>
    <w:r>
      <w:rPr>
        <w:rFonts w:ascii="Arial" w:hAnsi="Arial" w:cs="Arial"/>
        <w:b/>
        <w:bCs/>
        <w:sz w:val="18"/>
        <w:szCs w:val="18"/>
      </w:rPr>
      <w:t>.201</w:t>
    </w:r>
    <w:r w:rsidR="00BE034C">
      <w:rPr>
        <w:rFonts w:ascii="Arial" w:hAnsi="Arial" w:cs="Arial"/>
        <w:b/>
        <w:bCs/>
        <w:sz w:val="18"/>
        <w:szCs w:val="18"/>
      </w:rPr>
      <w:t>8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F4"/>
    <w:rsid w:val="00043F3A"/>
    <w:rsid w:val="00470391"/>
    <w:rsid w:val="004E654C"/>
    <w:rsid w:val="0050513E"/>
    <w:rsid w:val="005D5625"/>
    <w:rsid w:val="006066E1"/>
    <w:rsid w:val="00633A95"/>
    <w:rsid w:val="00727078"/>
    <w:rsid w:val="007B5033"/>
    <w:rsid w:val="009E5BC6"/>
    <w:rsid w:val="00AC6A8A"/>
    <w:rsid w:val="00B131F4"/>
    <w:rsid w:val="00BE034C"/>
    <w:rsid w:val="00E52144"/>
    <w:rsid w:val="00E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E54B-3A2E-4681-A2E0-B457C00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84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E84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2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3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928</Characters>
  <Application>Microsoft Office Word</Application>
  <DocSecurity>0</DocSecurity>
  <Lines>7</Lines>
  <Paragraphs>2</Paragraphs>
  <ScaleCrop>false</ScaleCrop>
  <Company>SUKL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Foretová</dc:creator>
  <cp:keywords/>
  <dc:description/>
  <cp:lastModifiedBy>Macháček Jiří</cp:lastModifiedBy>
  <cp:revision>5</cp:revision>
  <cp:lastPrinted>2019-03-08T13:21:00Z</cp:lastPrinted>
  <dcterms:created xsi:type="dcterms:W3CDTF">2019-02-12T09:22:00Z</dcterms:created>
  <dcterms:modified xsi:type="dcterms:W3CDTF">2019-03-08T13:21:00Z</dcterms:modified>
</cp:coreProperties>
</file>